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7D46" w14:textId="77777777" w:rsidR="00F80DB0" w:rsidRPr="00F80DB0" w:rsidRDefault="00F80DB0" w:rsidP="00F80DB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Times New Roman" w:eastAsia="SimSun" w:hAnsi="Times New Roman" w:cs="Times New Roman"/>
          <w:noProof w:val="0"/>
          <w:kern w:val="3"/>
          <w:sz w:val="24"/>
          <w:szCs w:val="24"/>
          <w:lang w:eastAsia="zh-CN" w:bidi="hi-IN"/>
        </w:rPr>
      </w:pPr>
      <w:r w:rsidRPr="00F80DB0">
        <w:rPr>
          <w:rFonts w:ascii="Times New Roman" w:eastAsia="SimSun" w:hAnsi="Times New Roman" w:cs="Times New Roman"/>
          <w:noProof w:val="0"/>
          <w:kern w:val="3"/>
          <w:sz w:val="24"/>
          <w:szCs w:val="24"/>
          <w:lang w:eastAsia="zh-CN" w:bidi="hi-IN"/>
        </w:rPr>
        <w:t xml:space="preserve">     </w:t>
      </w:r>
    </w:p>
    <w:p w14:paraId="518FBB8C" w14:textId="77777777" w:rsidR="00F80DB0" w:rsidRPr="00F80DB0" w:rsidRDefault="00F80DB0" w:rsidP="00F80DB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Times New Roman" w:eastAsia="SimSun" w:hAnsi="Times New Roman" w:cs="Times New Roman"/>
          <w:b/>
          <w:bCs/>
          <w:noProof w:val="0"/>
          <w:kern w:val="3"/>
          <w:sz w:val="24"/>
          <w:szCs w:val="24"/>
          <w:lang w:eastAsia="zh-CN" w:bidi="hi-IN"/>
        </w:rPr>
      </w:pPr>
      <w:r w:rsidRPr="00F80DB0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2A6E1D10" wp14:editId="5D5DB9F7">
            <wp:simplePos x="0" y="0"/>
            <wp:positionH relativeFrom="margin">
              <wp:posOffset>400050</wp:posOffset>
            </wp:positionH>
            <wp:positionV relativeFrom="paragraph">
              <wp:posOffset>0</wp:posOffset>
            </wp:positionV>
            <wp:extent cx="520202" cy="671041"/>
            <wp:effectExtent l="0" t="0" r="0" b="0"/>
            <wp:wrapSquare wrapText="right"/>
            <wp:docPr id="1" name="grafik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202" cy="67104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1AD0E4" w14:textId="77777777" w:rsidR="00F80DB0" w:rsidRPr="00F80DB0" w:rsidRDefault="00F80DB0" w:rsidP="00F80DB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Times New Roman" w:eastAsia="SimSun" w:hAnsi="Times New Roman" w:cs="Times New Roman"/>
          <w:noProof w:val="0"/>
          <w:kern w:val="3"/>
          <w:sz w:val="24"/>
          <w:szCs w:val="24"/>
          <w:lang w:eastAsia="zh-CN" w:bidi="hi-IN"/>
        </w:rPr>
      </w:pPr>
    </w:p>
    <w:p w14:paraId="29CC64F1" w14:textId="77777777" w:rsidR="00F80DB0" w:rsidRPr="00F80DB0" w:rsidRDefault="00F80DB0" w:rsidP="00F80DB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Times New Roman" w:eastAsia="SimSun" w:hAnsi="Times New Roman" w:cs="Times New Roman"/>
          <w:b/>
          <w:bCs/>
          <w:noProof w:val="0"/>
          <w:kern w:val="3"/>
          <w:sz w:val="24"/>
          <w:szCs w:val="24"/>
          <w:lang w:eastAsia="zh-CN" w:bidi="hi-IN"/>
        </w:rPr>
      </w:pPr>
    </w:p>
    <w:p w14:paraId="2149282D" w14:textId="77777777" w:rsidR="00F80DB0" w:rsidRPr="00F80DB0" w:rsidRDefault="00F80DB0" w:rsidP="00F80DB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Times New Roman" w:eastAsia="SimSun" w:hAnsi="Times New Roman" w:cs="Times New Roman"/>
          <w:b/>
          <w:bCs/>
          <w:noProof w:val="0"/>
          <w:kern w:val="3"/>
          <w:sz w:val="24"/>
          <w:szCs w:val="24"/>
          <w:lang w:eastAsia="zh-CN" w:bidi="hi-IN"/>
        </w:rPr>
      </w:pPr>
    </w:p>
    <w:p w14:paraId="0E9709C9" w14:textId="77777777" w:rsidR="00F80DB0" w:rsidRPr="00F80DB0" w:rsidRDefault="00F80DB0" w:rsidP="00F80DB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Times New Roman" w:eastAsia="SimSun" w:hAnsi="Times New Roman" w:cs="Times New Roman"/>
          <w:b/>
          <w:bCs/>
          <w:noProof w:val="0"/>
          <w:kern w:val="3"/>
          <w:sz w:val="24"/>
          <w:szCs w:val="24"/>
          <w:lang w:eastAsia="zh-CN" w:bidi="hi-IN"/>
        </w:rPr>
      </w:pPr>
      <w:r w:rsidRPr="00F80DB0">
        <w:rPr>
          <w:rFonts w:ascii="Times New Roman" w:eastAsia="SimSun" w:hAnsi="Times New Roman" w:cs="Times New Roman"/>
          <w:b/>
          <w:bCs/>
          <w:noProof w:val="0"/>
          <w:kern w:val="3"/>
          <w:sz w:val="24"/>
          <w:szCs w:val="24"/>
          <w:lang w:eastAsia="zh-CN" w:bidi="hi-IN"/>
        </w:rPr>
        <w:t>REPUBLIKA HRVATSKA</w:t>
      </w:r>
    </w:p>
    <w:p w14:paraId="535F29C7" w14:textId="77777777" w:rsidR="00F80DB0" w:rsidRPr="00F80DB0" w:rsidRDefault="00F80DB0" w:rsidP="00F80DB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Times New Roman" w:eastAsia="SimSun" w:hAnsi="Times New Roman" w:cs="Times New Roman"/>
          <w:b/>
          <w:bCs/>
          <w:noProof w:val="0"/>
          <w:kern w:val="3"/>
          <w:sz w:val="24"/>
          <w:szCs w:val="24"/>
          <w:lang w:eastAsia="zh-CN" w:bidi="hi-IN"/>
        </w:rPr>
      </w:pPr>
      <w:r w:rsidRPr="00F80DB0">
        <w:rPr>
          <w:rFonts w:ascii="Times New Roman" w:eastAsia="SimSun" w:hAnsi="Times New Roman" w:cs="Times New Roman"/>
          <w:b/>
          <w:bCs/>
          <w:noProof w:val="0"/>
          <w:kern w:val="3"/>
          <w:sz w:val="24"/>
          <w:szCs w:val="24"/>
          <w:lang w:eastAsia="zh-CN" w:bidi="hi-IN"/>
        </w:rPr>
        <w:t>KARLOVAČKA ŽUPANIJA</w:t>
      </w:r>
    </w:p>
    <w:p w14:paraId="04D29542" w14:textId="77777777" w:rsidR="00F80DB0" w:rsidRPr="00F80DB0" w:rsidRDefault="00F80DB0" w:rsidP="00F80DB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Times New Roman" w:eastAsia="SimSun" w:hAnsi="Times New Roman" w:cs="Times New Roman"/>
          <w:b/>
          <w:bCs/>
          <w:noProof w:val="0"/>
          <w:kern w:val="3"/>
          <w:sz w:val="24"/>
          <w:szCs w:val="24"/>
          <w:lang w:eastAsia="zh-CN" w:bidi="hi-IN"/>
        </w:rPr>
      </w:pPr>
      <w:r w:rsidRPr="00F80DB0">
        <w:rPr>
          <w:rFonts w:ascii="Times New Roman" w:eastAsia="SimSun" w:hAnsi="Times New Roman" w:cs="Times New Roman"/>
          <w:b/>
          <w:bCs/>
          <w:noProof w:val="0"/>
          <w:kern w:val="3"/>
          <w:sz w:val="24"/>
          <w:szCs w:val="24"/>
          <w:lang w:eastAsia="zh-CN" w:bidi="hi-IN"/>
        </w:rPr>
        <w:t>OPĆINA RAKOVICA</w:t>
      </w:r>
    </w:p>
    <w:p w14:paraId="1DB4AFEA" w14:textId="771D6960" w:rsidR="00F80DB0" w:rsidRPr="00F80DB0" w:rsidRDefault="00F80DB0" w:rsidP="00F80DB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Times New Roman" w:eastAsia="SimSun" w:hAnsi="Times New Roman" w:cs="Times New Roman"/>
          <w:b/>
          <w:bCs/>
          <w:noProof w:val="0"/>
          <w:kern w:val="3"/>
          <w:sz w:val="24"/>
          <w:szCs w:val="24"/>
          <w:lang w:eastAsia="zh-CN" w:bidi="hi-IN"/>
        </w:rPr>
      </w:pPr>
      <w:r w:rsidRPr="00F80DB0">
        <w:rPr>
          <w:rFonts w:ascii="Times New Roman" w:eastAsia="SimSun" w:hAnsi="Times New Roman" w:cs="Times New Roman"/>
          <w:b/>
          <w:bCs/>
          <w:noProof w:val="0"/>
          <w:kern w:val="3"/>
          <w:sz w:val="24"/>
          <w:szCs w:val="24"/>
          <w:lang w:eastAsia="zh-CN" w:bidi="hi-IN"/>
        </w:rPr>
        <w:t>OPĆINSK</w:t>
      </w:r>
      <w:r w:rsidR="00860685">
        <w:rPr>
          <w:rFonts w:ascii="Times New Roman" w:eastAsia="SimSun" w:hAnsi="Times New Roman" w:cs="Times New Roman"/>
          <w:b/>
          <w:bCs/>
          <w:noProof w:val="0"/>
          <w:kern w:val="3"/>
          <w:sz w:val="24"/>
          <w:szCs w:val="24"/>
          <w:lang w:eastAsia="zh-CN" w:bidi="hi-IN"/>
        </w:rPr>
        <w:t>O VIJEĆE</w:t>
      </w:r>
    </w:p>
    <w:p w14:paraId="37CD5A8E" w14:textId="77777777" w:rsidR="00F80DB0" w:rsidRPr="00F80DB0" w:rsidRDefault="00F80DB0" w:rsidP="00F80DB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Times New Roman" w:eastAsia="SimSun" w:hAnsi="Times New Roman" w:cs="Times New Roman"/>
          <w:noProof w:val="0"/>
          <w:kern w:val="3"/>
          <w:sz w:val="24"/>
          <w:szCs w:val="24"/>
          <w:lang w:eastAsia="zh-CN" w:bidi="hi-IN"/>
        </w:rPr>
      </w:pPr>
    </w:p>
    <w:p w14:paraId="5C17DC6A" w14:textId="243C6E5B" w:rsidR="00F80DB0" w:rsidRPr="00F80DB0" w:rsidRDefault="00F80DB0" w:rsidP="00F80DB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Times New Roman" w:eastAsia="SimSun" w:hAnsi="Times New Roman" w:cs="Times New Roman"/>
          <w:noProof w:val="0"/>
          <w:kern w:val="3"/>
          <w:sz w:val="24"/>
          <w:szCs w:val="24"/>
          <w:lang w:eastAsia="zh-CN" w:bidi="hi-IN"/>
        </w:rPr>
      </w:pPr>
      <w:r w:rsidRPr="00F80DB0">
        <w:rPr>
          <w:rFonts w:ascii="Times New Roman" w:eastAsia="SimSun" w:hAnsi="Times New Roman" w:cs="Times New Roman"/>
          <w:noProof w:val="0"/>
          <w:kern w:val="3"/>
          <w:sz w:val="24"/>
          <w:szCs w:val="24"/>
          <w:lang w:eastAsia="zh-CN" w:bidi="hi-IN"/>
        </w:rPr>
        <w:t xml:space="preserve">KLASA: </w:t>
      </w:r>
      <w:r>
        <w:rPr>
          <w:rFonts w:ascii="Times New Roman" w:eastAsia="SimSun" w:hAnsi="Times New Roman" w:cs="Times New Roman"/>
          <w:noProof w:val="0"/>
          <w:kern w:val="3"/>
          <w:sz w:val="24"/>
          <w:szCs w:val="24"/>
          <w:lang w:eastAsia="zh-CN" w:bidi="hi-IN"/>
        </w:rPr>
        <w:t>363-0</w:t>
      </w:r>
      <w:r w:rsidR="00665D49">
        <w:rPr>
          <w:rFonts w:ascii="Times New Roman" w:eastAsia="SimSun" w:hAnsi="Times New Roman" w:cs="Times New Roman"/>
          <w:noProof w:val="0"/>
          <w:kern w:val="3"/>
          <w:sz w:val="24"/>
          <w:szCs w:val="24"/>
          <w:lang w:eastAsia="zh-CN" w:bidi="hi-IN"/>
        </w:rPr>
        <w:t>3</w:t>
      </w:r>
      <w:r>
        <w:rPr>
          <w:rFonts w:ascii="Times New Roman" w:eastAsia="SimSun" w:hAnsi="Times New Roman" w:cs="Times New Roman"/>
          <w:noProof w:val="0"/>
          <w:kern w:val="3"/>
          <w:sz w:val="24"/>
          <w:szCs w:val="24"/>
          <w:lang w:eastAsia="zh-CN" w:bidi="hi-IN"/>
        </w:rPr>
        <w:t>/25-01/01</w:t>
      </w:r>
    </w:p>
    <w:p w14:paraId="1A6FBEC1" w14:textId="18FAD176" w:rsidR="00F80DB0" w:rsidRPr="00F80DB0" w:rsidRDefault="00F80DB0" w:rsidP="00F80DB0">
      <w:pPr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F80DB0">
        <w:rPr>
          <w:rFonts w:ascii="Times New Roman" w:eastAsia="Calibri" w:hAnsi="Times New Roman" w:cs="Times New Roman"/>
          <w:noProof w:val="0"/>
          <w:sz w:val="24"/>
          <w:szCs w:val="24"/>
        </w:rPr>
        <w:t>URBROJ: 2133-16-</w:t>
      </w:r>
      <w:r w:rsidR="00860685">
        <w:rPr>
          <w:rFonts w:ascii="Times New Roman" w:eastAsia="Calibri" w:hAnsi="Times New Roman" w:cs="Times New Roman"/>
          <w:noProof w:val="0"/>
          <w:sz w:val="24"/>
          <w:szCs w:val="24"/>
        </w:rPr>
        <w:t>3</w:t>
      </w:r>
      <w:r w:rsidRPr="00F80DB0">
        <w:rPr>
          <w:rFonts w:ascii="Times New Roman" w:eastAsia="Calibri" w:hAnsi="Times New Roman" w:cs="Times New Roman"/>
          <w:noProof w:val="0"/>
          <w:sz w:val="24"/>
          <w:szCs w:val="24"/>
        </w:rPr>
        <w:t>-25-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4</w:t>
      </w:r>
    </w:p>
    <w:p w14:paraId="4BF5A956" w14:textId="65EB12F4" w:rsidR="00F80DB0" w:rsidRPr="00F80DB0" w:rsidRDefault="00F80DB0" w:rsidP="00F80DB0">
      <w:pPr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F80DB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Rakovica, </w:t>
      </w:r>
      <w:r w:rsidR="00675981">
        <w:rPr>
          <w:rFonts w:ascii="Times New Roman" w:eastAsia="Calibri" w:hAnsi="Times New Roman" w:cs="Times New Roman"/>
          <w:noProof w:val="0"/>
          <w:sz w:val="24"/>
          <w:szCs w:val="24"/>
        </w:rPr>
        <w:t>__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. studenog 2025.</w:t>
      </w:r>
    </w:p>
    <w:p w14:paraId="738F468C" w14:textId="77777777" w:rsidR="00F80DB0" w:rsidRDefault="00F80DB0" w:rsidP="00122097">
      <w:pPr>
        <w:tabs>
          <w:tab w:val="left" w:pos="59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ADE7EB4" w14:textId="77777777" w:rsidR="00F80DB0" w:rsidRPr="00020AF3" w:rsidRDefault="00F80DB0" w:rsidP="00122097">
      <w:pPr>
        <w:tabs>
          <w:tab w:val="left" w:pos="59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51F54F" w14:textId="3A8C91D5" w:rsidR="00122097" w:rsidRDefault="008413C4" w:rsidP="00122097">
      <w:pPr>
        <w:tabs>
          <w:tab w:val="left" w:pos="59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D444A">
        <w:rPr>
          <w:rFonts w:ascii="Times New Roman" w:hAnsi="Times New Roman" w:cs="Times New Roman"/>
          <w:sz w:val="24"/>
          <w:szCs w:val="24"/>
        </w:rPr>
        <w:t xml:space="preserve"> </w:t>
      </w:r>
      <w:r w:rsidR="00122097" w:rsidRPr="00020AF3">
        <w:rPr>
          <w:rFonts w:ascii="Times New Roman" w:hAnsi="Times New Roman" w:cs="Times New Roman"/>
          <w:sz w:val="24"/>
          <w:szCs w:val="24"/>
        </w:rPr>
        <w:t>Na temelju članka 98. stavka 1. Zakona o komunalnom gospodarstvu (</w:t>
      </w:r>
      <w:r w:rsidR="00020AF3">
        <w:rPr>
          <w:rFonts w:ascii="Times New Roman" w:hAnsi="Times New Roman" w:cs="Times New Roman"/>
          <w:sz w:val="24"/>
          <w:szCs w:val="24"/>
        </w:rPr>
        <w:t>„</w:t>
      </w:r>
      <w:r w:rsidR="00122097" w:rsidRPr="00020AF3">
        <w:rPr>
          <w:rFonts w:ascii="Times New Roman" w:hAnsi="Times New Roman" w:cs="Times New Roman"/>
          <w:sz w:val="24"/>
          <w:szCs w:val="24"/>
        </w:rPr>
        <w:t>Narodne novine</w:t>
      </w:r>
      <w:r w:rsidR="00020AF3">
        <w:rPr>
          <w:rFonts w:ascii="Times New Roman" w:hAnsi="Times New Roman" w:cs="Times New Roman"/>
          <w:sz w:val="24"/>
          <w:szCs w:val="24"/>
        </w:rPr>
        <w:t>“,</w:t>
      </w:r>
      <w:r w:rsidR="00122097" w:rsidRPr="00020AF3">
        <w:rPr>
          <w:rFonts w:ascii="Times New Roman" w:hAnsi="Times New Roman" w:cs="Times New Roman"/>
          <w:sz w:val="24"/>
          <w:szCs w:val="24"/>
        </w:rPr>
        <w:t xml:space="preserve"> br</w:t>
      </w:r>
      <w:r w:rsidR="00020AF3">
        <w:rPr>
          <w:rFonts w:ascii="Times New Roman" w:hAnsi="Times New Roman" w:cs="Times New Roman"/>
          <w:sz w:val="24"/>
          <w:szCs w:val="24"/>
        </w:rPr>
        <w:t xml:space="preserve">oj </w:t>
      </w:r>
      <w:r w:rsidR="00122097" w:rsidRPr="00020AF3">
        <w:rPr>
          <w:rFonts w:ascii="Times New Roman" w:hAnsi="Times New Roman" w:cs="Times New Roman"/>
          <w:sz w:val="24"/>
          <w:szCs w:val="24"/>
        </w:rPr>
        <w:t>68/18, 110/18</w:t>
      </w:r>
      <w:r w:rsidR="00020AF3">
        <w:rPr>
          <w:rFonts w:ascii="Times New Roman" w:hAnsi="Times New Roman" w:cs="Times New Roman"/>
          <w:sz w:val="24"/>
          <w:szCs w:val="24"/>
        </w:rPr>
        <w:t xml:space="preserve">, </w:t>
      </w:r>
      <w:r w:rsidR="00122097" w:rsidRPr="00020AF3">
        <w:rPr>
          <w:rFonts w:ascii="Times New Roman" w:hAnsi="Times New Roman" w:cs="Times New Roman"/>
          <w:sz w:val="24"/>
          <w:szCs w:val="24"/>
        </w:rPr>
        <w:t>32/20</w:t>
      </w:r>
      <w:r w:rsidR="00020AF3">
        <w:rPr>
          <w:rFonts w:ascii="Times New Roman" w:hAnsi="Times New Roman" w:cs="Times New Roman"/>
          <w:sz w:val="24"/>
          <w:szCs w:val="24"/>
        </w:rPr>
        <w:t xml:space="preserve"> i </w:t>
      </w:r>
      <w:r w:rsidR="00122097" w:rsidRPr="00020AF3">
        <w:rPr>
          <w:rFonts w:ascii="Times New Roman" w:hAnsi="Times New Roman" w:cs="Times New Roman"/>
          <w:sz w:val="24"/>
          <w:szCs w:val="24"/>
        </w:rPr>
        <w:t xml:space="preserve">145/24) i </w:t>
      </w:r>
      <w:r>
        <w:rPr>
          <w:rFonts w:ascii="Times New Roman" w:hAnsi="Times New Roman" w:cs="Times New Roman"/>
          <w:sz w:val="24"/>
          <w:szCs w:val="24"/>
        </w:rPr>
        <w:t>članka 2</w:t>
      </w:r>
      <w:r w:rsidR="00FA4E9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413C4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Statuta Općine Rakovica (''Službeni glasnik Općine Rakovica'', broj 11/20 - godina izdavanja VI, 11/21 – godina izdavanja VII, 12/21 - godina izdavanja VII, 7/22 - godina izdavanja VIII i 3/23),</w:t>
      </w:r>
      <w:r w:rsidR="00122097" w:rsidRPr="00020AF3">
        <w:rPr>
          <w:rFonts w:ascii="Times New Roman" w:hAnsi="Times New Roman" w:cs="Times New Roman"/>
          <w:sz w:val="24"/>
          <w:szCs w:val="24"/>
        </w:rPr>
        <w:t xml:space="preserve"> Općinsko vijeće Općine</w:t>
      </w:r>
      <w:r w:rsidR="00020AF3">
        <w:rPr>
          <w:rFonts w:ascii="Times New Roman" w:hAnsi="Times New Roman" w:cs="Times New Roman"/>
          <w:sz w:val="24"/>
          <w:szCs w:val="24"/>
        </w:rPr>
        <w:t xml:space="preserve"> Rakovica</w:t>
      </w:r>
      <w:r w:rsidR="00122097" w:rsidRPr="00020AF3">
        <w:rPr>
          <w:rFonts w:ascii="Times New Roman" w:hAnsi="Times New Roman" w:cs="Times New Roman"/>
          <w:sz w:val="24"/>
          <w:szCs w:val="24"/>
        </w:rPr>
        <w:t xml:space="preserve"> na redovnoj </w:t>
      </w:r>
      <w:r w:rsidR="00020AF3">
        <w:rPr>
          <w:rFonts w:ascii="Times New Roman" w:hAnsi="Times New Roman" w:cs="Times New Roman"/>
          <w:sz w:val="24"/>
          <w:szCs w:val="24"/>
        </w:rPr>
        <w:t xml:space="preserve">5. </w:t>
      </w:r>
      <w:r w:rsidR="00122097" w:rsidRPr="00020AF3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675981">
        <w:rPr>
          <w:rFonts w:ascii="Times New Roman" w:hAnsi="Times New Roman" w:cs="Times New Roman"/>
          <w:sz w:val="24"/>
          <w:szCs w:val="24"/>
        </w:rPr>
        <w:t>__</w:t>
      </w:r>
      <w:r w:rsidR="00020AF3">
        <w:rPr>
          <w:rFonts w:ascii="Times New Roman" w:hAnsi="Times New Roman" w:cs="Times New Roman"/>
          <w:sz w:val="24"/>
          <w:szCs w:val="24"/>
        </w:rPr>
        <w:t>. studenog</w:t>
      </w:r>
      <w:r w:rsidR="00122097" w:rsidRPr="00020AF3">
        <w:rPr>
          <w:rFonts w:ascii="Times New Roman" w:hAnsi="Times New Roman" w:cs="Times New Roman"/>
          <w:sz w:val="24"/>
          <w:szCs w:val="24"/>
        </w:rPr>
        <w:t xml:space="preserve"> 2025. godine</w:t>
      </w:r>
      <w:r>
        <w:rPr>
          <w:rFonts w:ascii="Times New Roman" w:hAnsi="Times New Roman" w:cs="Times New Roman"/>
          <w:sz w:val="24"/>
          <w:szCs w:val="24"/>
        </w:rPr>
        <w:t>, donosi</w:t>
      </w:r>
    </w:p>
    <w:p w14:paraId="73C74EB4" w14:textId="77777777" w:rsidR="00020AF3" w:rsidRPr="00020AF3" w:rsidRDefault="00020AF3" w:rsidP="00122097">
      <w:pPr>
        <w:tabs>
          <w:tab w:val="left" w:pos="59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C3C9669" w14:textId="77777777" w:rsidR="00122097" w:rsidRPr="00020AF3" w:rsidRDefault="00122097" w:rsidP="00122097">
      <w:pPr>
        <w:tabs>
          <w:tab w:val="left" w:pos="59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B633B9E" w14:textId="77777777" w:rsidR="00122097" w:rsidRPr="00020AF3" w:rsidRDefault="00122097" w:rsidP="001220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ge4R_mcid4"/>
      <w:bookmarkStart w:id="1" w:name="page4R_mcid5"/>
      <w:bookmarkEnd w:id="0"/>
      <w:bookmarkEnd w:id="1"/>
      <w:r w:rsidRPr="00020AF3">
        <w:rPr>
          <w:rFonts w:ascii="Times New Roman" w:hAnsi="Times New Roman" w:cs="Times New Roman"/>
          <w:b/>
          <w:sz w:val="24"/>
          <w:szCs w:val="24"/>
        </w:rPr>
        <w:t>O D L U K U</w:t>
      </w:r>
      <w:bookmarkStart w:id="2" w:name="page4R_mcid6"/>
      <w:bookmarkEnd w:id="2"/>
    </w:p>
    <w:p w14:paraId="58F317CE" w14:textId="786FF78C" w:rsidR="00122097" w:rsidRPr="00020AF3" w:rsidRDefault="00122097" w:rsidP="001220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AF3">
        <w:rPr>
          <w:rFonts w:ascii="Times New Roman" w:hAnsi="Times New Roman" w:cs="Times New Roman"/>
          <w:b/>
          <w:sz w:val="24"/>
          <w:szCs w:val="24"/>
        </w:rPr>
        <w:t xml:space="preserve">o  vrijednosti boda </w:t>
      </w:r>
      <w:r w:rsidR="008413C4">
        <w:rPr>
          <w:rFonts w:ascii="Times New Roman" w:hAnsi="Times New Roman" w:cs="Times New Roman"/>
          <w:b/>
          <w:sz w:val="24"/>
          <w:szCs w:val="24"/>
        </w:rPr>
        <w:t xml:space="preserve">za obračun </w:t>
      </w:r>
      <w:r w:rsidRPr="00020AF3">
        <w:rPr>
          <w:rFonts w:ascii="Times New Roman" w:hAnsi="Times New Roman" w:cs="Times New Roman"/>
          <w:b/>
          <w:sz w:val="24"/>
          <w:szCs w:val="24"/>
        </w:rPr>
        <w:t>komunalne naknade</w:t>
      </w:r>
    </w:p>
    <w:p w14:paraId="00E519F9" w14:textId="77777777" w:rsidR="00122097" w:rsidRPr="00020AF3" w:rsidRDefault="00122097" w:rsidP="00122097">
      <w:pPr>
        <w:rPr>
          <w:rFonts w:ascii="Times New Roman" w:hAnsi="Times New Roman" w:cs="Times New Roman"/>
          <w:sz w:val="24"/>
          <w:szCs w:val="24"/>
        </w:rPr>
      </w:pPr>
    </w:p>
    <w:p w14:paraId="70221AA7" w14:textId="77777777" w:rsidR="00122097" w:rsidRPr="00020AF3" w:rsidRDefault="00122097" w:rsidP="001220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AF3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7657785" w14:textId="77777777" w:rsidR="00122097" w:rsidRPr="00020AF3" w:rsidRDefault="00122097" w:rsidP="001220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A722A0" w14:textId="6C9A4218" w:rsidR="00122097" w:rsidRPr="00020AF3" w:rsidRDefault="00020AF3" w:rsidP="00122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2097" w:rsidRPr="00020AF3">
        <w:rPr>
          <w:rFonts w:ascii="Times New Roman" w:hAnsi="Times New Roman" w:cs="Times New Roman"/>
          <w:sz w:val="24"/>
          <w:szCs w:val="24"/>
        </w:rPr>
        <w:t>Ovom Odlukom o vrijednosti boda</w:t>
      </w:r>
      <w:r w:rsidR="00660687">
        <w:rPr>
          <w:rFonts w:ascii="Times New Roman" w:hAnsi="Times New Roman" w:cs="Times New Roman"/>
          <w:sz w:val="24"/>
          <w:szCs w:val="24"/>
        </w:rPr>
        <w:t xml:space="preserve"> za obračun</w:t>
      </w:r>
      <w:r w:rsidR="00122097" w:rsidRPr="00020AF3">
        <w:rPr>
          <w:rFonts w:ascii="Times New Roman" w:hAnsi="Times New Roman" w:cs="Times New Roman"/>
          <w:sz w:val="24"/>
          <w:szCs w:val="24"/>
        </w:rPr>
        <w:t xml:space="preserve"> komunalne naknade (u daljnjem tekstu: Odluka) određuje se vrijednost boda (B) komunalne naknade na području Općine </w:t>
      </w:r>
      <w:r w:rsidR="00660687">
        <w:rPr>
          <w:rFonts w:ascii="Times New Roman" w:hAnsi="Times New Roman" w:cs="Times New Roman"/>
          <w:sz w:val="24"/>
          <w:szCs w:val="24"/>
        </w:rPr>
        <w:t>Rakovica.</w:t>
      </w:r>
    </w:p>
    <w:p w14:paraId="38E830E3" w14:textId="77777777" w:rsidR="00122097" w:rsidRPr="00020AF3" w:rsidRDefault="00122097" w:rsidP="001220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A8495C" w14:textId="77777777" w:rsidR="00122097" w:rsidRPr="00020AF3" w:rsidRDefault="00122097" w:rsidP="001220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AF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913208B" w14:textId="77777777" w:rsidR="00122097" w:rsidRPr="00020AF3" w:rsidRDefault="00122097" w:rsidP="001220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D45155" w14:textId="66FDB8F9" w:rsidR="00122097" w:rsidRPr="00020AF3" w:rsidRDefault="00020AF3" w:rsidP="0012209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122097" w:rsidRPr="00020AF3">
        <w:rPr>
          <w:rFonts w:ascii="Times New Roman" w:hAnsi="Times New Roman" w:cs="Times New Roman"/>
          <w:iCs/>
          <w:sz w:val="24"/>
          <w:szCs w:val="24"/>
        </w:rPr>
        <w:t xml:space="preserve">Vrijednost boda </w:t>
      </w:r>
      <w:r w:rsidR="00660687">
        <w:rPr>
          <w:rFonts w:ascii="Times New Roman" w:hAnsi="Times New Roman" w:cs="Times New Roman"/>
          <w:iCs/>
          <w:sz w:val="24"/>
          <w:szCs w:val="24"/>
        </w:rPr>
        <w:t xml:space="preserve">za obračun </w:t>
      </w:r>
      <w:r w:rsidR="00122097" w:rsidRPr="00020AF3">
        <w:rPr>
          <w:rFonts w:ascii="Times New Roman" w:hAnsi="Times New Roman" w:cs="Times New Roman"/>
          <w:iCs/>
          <w:sz w:val="24"/>
          <w:szCs w:val="24"/>
        </w:rPr>
        <w:t xml:space="preserve">komunalne naknade (B) određuje se u iznosu </w:t>
      </w:r>
      <w:r w:rsidR="00122097" w:rsidRPr="00660687">
        <w:rPr>
          <w:rFonts w:ascii="Times New Roman" w:hAnsi="Times New Roman" w:cs="Times New Roman"/>
          <w:iCs/>
          <w:sz w:val="24"/>
          <w:szCs w:val="24"/>
        </w:rPr>
        <w:t>od 1,</w:t>
      </w:r>
      <w:r w:rsidR="00660687" w:rsidRPr="00660687">
        <w:rPr>
          <w:rFonts w:ascii="Times New Roman" w:hAnsi="Times New Roman" w:cs="Times New Roman"/>
          <w:iCs/>
          <w:sz w:val="24"/>
          <w:szCs w:val="24"/>
        </w:rPr>
        <w:t>1</w:t>
      </w:r>
      <w:r w:rsidR="00BC099B">
        <w:rPr>
          <w:rFonts w:ascii="Times New Roman" w:hAnsi="Times New Roman" w:cs="Times New Roman"/>
          <w:iCs/>
          <w:sz w:val="24"/>
          <w:szCs w:val="24"/>
        </w:rPr>
        <w:t>0</w:t>
      </w:r>
      <w:r w:rsidR="00122097" w:rsidRPr="00660687">
        <w:rPr>
          <w:rFonts w:ascii="Times New Roman" w:hAnsi="Times New Roman" w:cs="Times New Roman"/>
          <w:iCs/>
          <w:sz w:val="24"/>
          <w:szCs w:val="24"/>
        </w:rPr>
        <w:t xml:space="preserve"> EUR godišnje</w:t>
      </w:r>
      <w:r w:rsidR="00122097" w:rsidRPr="00020AF3">
        <w:rPr>
          <w:rFonts w:ascii="Times New Roman" w:hAnsi="Times New Roman" w:cs="Times New Roman"/>
          <w:iCs/>
          <w:sz w:val="24"/>
          <w:szCs w:val="24"/>
        </w:rPr>
        <w:t xml:space="preserve"> po četvornom metru (m</w:t>
      </w:r>
      <w:r w:rsidR="00122097" w:rsidRPr="00020AF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="00122097" w:rsidRPr="00020AF3">
        <w:rPr>
          <w:rFonts w:ascii="Times New Roman" w:hAnsi="Times New Roman" w:cs="Times New Roman"/>
          <w:iCs/>
          <w:sz w:val="24"/>
          <w:szCs w:val="24"/>
        </w:rPr>
        <w:t xml:space="preserve">) korisne površine stambenog prostora u prvoj zoni Općine </w:t>
      </w:r>
      <w:r w:rsidR="00660687">
        <w:rPr>
          <w:rFonts w:ascii="Times New Roman" w:hAnsi="Times New Roman" w:cs="Times New Roman"/>
          <w:iCs/>
          <w:sz w:val="24"/>
          <w:szCs w:val="24"/>
        </w:rPr>
        <w:t>Rakovica.</w:t>
      </w:r>
    </w:p>
    <w:p w14:paraId="654105BD" w14:textId="76C5BA49" w:rsidR="00122097" w:rsidRDefault="009E4F61" w:rsidP="0012209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122097" w:rsidRPr="00020AF3">
        <w:rPr>
          <w:rFonts w:ascii="Times New Roman" w:hAnsi="Times New Roman" w:cs="Times New Roman"/>
          <w:iCs/>
          <w:sz w:val="24"/>
          <w:szCs w:val="24"/>
        </w:rPr>
        <w:t>Vrijednost boda iz st</w:t>
      </w:r>
      <w:r w:rsidR="00BC099B">
        <w:rPr>
          <w:rFonts w:ascii="Times New Roman" w:hAnsi="Times New Roman" w:cs="Times New Roman"/>
          <w:iCs/>
          <w:sz w:val="24"/>
          <w:szCs w:val="24"/>
        </w:rPr>
        <w:t xml:space="preserve">avka </w:t>
      </w:r>
      <w:r w:rsidR="00122097" w:rsidRPr="00020AF3">
        <w:rPr>
          <w:rFonts w:ascii="Times New Roman" w:hAnsi="Times New Roman" w:cs="Times New Roman"/>
          <w:iCs/>
          <w:sz w:val="24"/>
          <w:szCs w:val="24"/>
        </w:rPr>
        <w:t>1. ovog članka jednaka je godišnjoj visini komunalne naknade po četvornom metru (m</w:t>
      </w:r>
      <w:r w:rsidR="00122097" w:rsidRPr="00020AF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="00122097" w:rsidRPr="00020AF3">
        <w:rPr>
          <w:rFonts w:ascii="Times New Roman" w:hAnsi="Times New Roman" w:cs="Times New Roman"/>
          <w:iCs/>
          <w:sz w:val="24"/>
          <w:szCs w:val="24"/>
        </w:rPr>
        <w:t>) korisne površine stambenog prostora u prvoj zoni Općin</w:t>
      </w:r>
      <w:r w:rsidR="00BC099B">
        <w:rPr>
          <w:rFonts w:ascii="Times New Roman" w:hAnsi="Times New Roman" w:cs="Times New Roman"/>
          <w:iCs/>
          <w:sz w:val="24"/>
          <w:szCs w:val="24"/>
        </w:rPr>
        <w:t>e Rakovica.</w:t>
      </w:r>
    </w:p>
    <w:p w14:paraId="66137E56" w14:textId="77777777" w:rsidR="00E40C86" w:rsidRPr="00020AF3" w:rsidRDefault="00E40C86" w:rsidP="00122097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50E83AC" w14:textId="77777777" w:rsidR="00122097" w:rsidRPr="00020AF3" w:rsidRDefault="00122097" w:rsidP="001220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AF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8DE16E1" w14:textId="77777777" w:rsidR="00122097" w:rsidRPr="00020AF3" w:rsidRDefault="00122097" w:rsidP="001220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094D3" w14:textId="0D93F450" w:rsidR="00122097" w:rsidRPr="00020AF3" w:rsidRDefault="00020AF3" w:rsidP="00122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0687">
        <w:rPr>
          <w:rFonts w:ascii="Times New Roman" w:hAnsi="Times New Roman" w:cs="Times New Roman"/>
          <w:sz w:val="24"/>
          <w:szCs w:val="24"/>
        </w:rPr>
        <w:t xml:space="preserve">Stupanjem </w:t>
      </w:r>
      <w:r w:rsidR="00122097" w:rsidRPr="00020AF3">
        <w:rPr>
          <w:rFonts w:ascii="Times New Roman" w:hAnsi="Times New Roman" w:cs="Times New Roman"/>
          <w:sz w:val="24"/>
          <w:szCs w:val="24"/>
        </w:rPr>
        <w:t xml:space="preserve">na snagu ove Odluke prestaje važiti Odluka o vrijednosti boda </w:t>
      </w:r>
      <w:r>
        <w:rPr>
          <w:rFonts w:ascii="Times New Roman" w:hAnsi="Times New Roman" w:cs="Times New Roman"/>
          <w:sz w:val="24"/>
          <w:szCs w:val="24"/>
        </w:rPr>
        <w:t xml:space="preserve">za obračun </w:t>
      </w:r>
      <w:r w:rsidR="00122097" w:rsidRPr="00020AF3">
        <w:rPr>
          <w:rFonts w:ascii="Times New Roman" w:hAnsi="Times New Roman" w:cs="Times New Roman"/>
          <w:sz w:val="24"/>
          <w:szCs w:val="24"/>
        </w:rPr>
        <w:t xml:space="preserve">komunalne naknade („Službeni glasnik Općine </w:t>
      </w:r>
      <w:r>
        <w:rPr>
          <w:rFonts w:ascii="Times New Roman" w:hAnsi="Times New Roman" w:cs="Times New Roman"/>
          <w:sz w:val="24"/>
          <w:szCs w:val="24"/>
        </w:rPr>
        <w:t>Rakovica</w:t>
      </w:r>
      <w:r w:rsidR="00122097" w:rsidRPr="00020AF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099B">
        <w:rPr>
          <w:rFonts w:ascii="Times New Roman" w:hAnsi="Times New Roman" w:cs="Times New Roman"/>
          <w:sz w:val="24"/>
          <w:szCs w:val="24"/>
        </w:rPr>
        <w:t xml:space="preserve">broj </w:t>
      </w:r>
      <w:r w:rsidR="00570CFD">
        <w:rPr>
          <w:rFonts w:ascii="Times New Roman" w:hAnsi="Times New Roman" w:cs="Times New Roman"/>
          <w:sz w:val="24"/>
          <w:szCs w:val="24"/>
        </w:rPr>
        <w:t>8/18</w:t>
      </w:r>
      <w:r w:rsidR="00122097" w:rsidRPr="00020AF3">
        <w:rPr>
          <w:rFonts w:ascii="Times New Roman" w:hAnsi="Times New Roman" w:cs="Times New Roman"/>
          <w:sz w:val="24"/>
          <w:szCs w:val="24"/>
        </w:rPr>
        <w:t>).</w:t>
      </w:r>
    </w:p>
    <w:p w14:paraId="6BFA2962" w14:textId="77777777" w:rsidR="00122097" w:rsidRPr="00020AF3" w:rsidRDefault="00122097" w:rsidP="001220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2806C" w14:textId="77777777" w:rsidR="00122097" w:rsidRPr="00020AF3" w:rsidRDefault="00122097" w:rsidP="001220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AF3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1BD597C3" w14:textId="77777777" w:rsidR="00122097" w:rsidRPr="00020AF3" w:rsidRDefault="00122097" w:rsidP="001220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981CCA" w14:textId="26D384AF" w:rsidR="00122097" w:rsidRPr="00020AF3" w:rsidRDefault="00020AF3" w:rsidP="00F80DB0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444A">
        <w:rPr>
          <w:rFonts w:ascii="Times New Roman" w:hAnsi="Times New Roman" w:cs="Times New Roman"/>
          <w:sz w:val="24"/>
          <w:szCs w:val="24"/>
        </w:rPr>
        <w:t xml:space="preserve">     </w:t>
      </w:r>
      <w:r w:rsidR="00122097" w:rsidRPr="00020AF3">
        <w:rPr>
          <w:rFonts w:ascii="Times New Roman" w:hAnsi="Times New Roman" w:cs="Times New Roman"/>
          <w:sz w:val="24"/>
          <w:szCs w:val="24"/>
        </w:rPr>
        <w:t>Ova Odluka stupa na snagu osmog dana od dana objave u "Službenom glasniku Op</w:t>
      </w:r>
      <w:r w:rsidR="00570CFD">
        <w:rPr>
          <w:rFonts w:ascii="Times New Roman" w:hAnsi="Times New Roman" w:cs="Times New Roman"/>
          <w:sz w:val="24"/>
          <w:szCs w:val="24"/>
        </w:rPr>
        <w:t>ćine Rakovica</w:t>
      </w:r>
      <w:r w:rsidR="00122097" w:rsidRPr="00020AF3">
        <w:rPr>
          <w:rFonts w:ascii="Times New Roman" w:hAnsi="Times New Roman" w:cs="Times New Roman"/>
          <w:sz w:val="24"/>
          <w:szCs w:val="24"/>
        </w:rPr>
        <w:t>“, a primjenjuje se od 01.</w:t>
      </w:r>
      <w:r w:rsidR="00570CFD">
        <w:rPr>
          <w:rFonts w:ascii="Times New Roman" w:hAnsi="Times New Roman" w:cs="Times New Roman"/>
          <w:sz w:val="24"/>
          <w:szCs w:val="24"/>
        </w:rPr>
        <w:t xml:space="preserve"> siječnja </w:t>
      </w:r>
      <w:r w:rsidR="00122097" w:rsidRPr="00020AF3">
        <w:rPr>
          <w:rFonts w:ascii="Times New Roman" w:hAnsi="Times New Roman" w:cs="Times New Roman"/>
          <w:sz w:val="24"/>
          <w:szCs w:val="24"/>
        </w:rPr>
        <w:t>2026.</w:t>
      </w:r>
      <w:r w:rsidR="00570CFD">
        <w:rPr>
          <w:rFonts w:ascii="Times New Roman" w:hAnsi="Times New Roman" w:cs="Times New Roman"/>
          <w:sz w:val="24"/>
          <w:szCs w:val="24"/>
        </w:rPr>
        <w:t xml:space="preserve"> </w:t>
      </w:r>
      <w:r w:rsidR="00122097" w:rsidRPr="00020AF3">
        <w:rPr>
          <w:rFonts w:ascii="Times New Roman" w:hAnsi="Times New Roman" w:cs="Times New Roman"/>
          <w:sz w:val="24"/>
          <w:szCs w:val="24"/>
        </w:rPr>
        <w:t>godine.</w:t>
      </w:r>
    </w:p>
    <w:p w14:paraId="1295247D" w14:textId="77777777" w:rsidR="00122097" w:rsidRPr="00020AF3" w:rsidRDefault="00122097" w:rsidP="00122097">
      <w:pPr>
        <w:rPr>
          <w:rFonts w:ascii="Times New Roman" w:hAnsi="Times New Roman" w:cs="Times New Roman"/>
          <w:sz w:val="24"/>
          <w:szCs w:val="24"/>
        </w:rPr>
      </w:pPr>
    </w:p>
    <w:p w14:paraId="31E7918C" w14:textId="77777777" w:rsidR="00F80DB0" w:rsidRDefault="00020AF3" w:rsidP="00122097">
      <w:pPr>
        <w:jc w:val="center"/>
        <w:rPr>
          <w:rFonts w:ascii="Times New Roman" w:hAnsi="Times New Roman" w:cs="Times New Roman"/>
          <w:sz w:val="24"/>
          <w:szCs w:val="24"/>
        </w:rPr>
      </w:pPr>
      <w:r w:rsidRPr="00020A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570CF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EA57E3D" w14:textId="74CDA5A0" w:rsidR="00122097" w:rsidRPr="00020AF3" w:rsidRDefault="00F80DB0" w:rsidP="001220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570CFD">
        <w:rPr>
          <w:rFonts w:ascii="Times New Roman" w:hAnsi="Times New Roman" w:cs="Times New Roman"/>
          <w:sz w:val="24"/>
          <w:szCs w:val="24"/>
        </w:rPr>
        <w:t xml:space="preserve">    </w:t>
      </w:r>
      <w:r w:rsidR="00020AF3" w:rsidRPr="00020AF3">
        <w:rPr>
          <w:rFonts w:ascii="Times New Roman" w:hAnsi="Times New Roman" w:cs="Times New Roman"/>
          <w:sz w:val="24"/>
          <w:szCs w:val="24"/>
        </w:rPr>
        <w:t xml:space="preserve"> </w:t>
      </w:r>
      <w:r w:rsidR="00570CFD">
        <w:rPr>
          <w:rFonts w:ascii="Times New Roman" w:hAnsi="Times New Roman" w:cs="Times New Roman"/>
          <w:sz w:val="24"/>
          <w:szCs w:val="24"/>
        </w:rPr>
        <w:t xml:space="preserve">PREDSJEDNIK OPĆINSKOG </w:t>
      </w:r>
      <w:r w:rsidR="00122097" w:rsidRPr="00020AF3">
        <w:rPr>
          <w:rFonts w:ascii="Times New Roman" w:hAnsi="Times New Roman" w:cs="Times New Roman"/>
          <w:sz w:val="24"/>
          <w:szCs w:val="24"/>
        </w:rPr>
        <w:t>VIJEĆ</w:t>
      </w:r>
      <w:r w:rsidR="00570CFD">
        <w:rPr>
          <w:rFonts w:ascii="Times New Roman" w:hAnsi="Times New Roman" w:cs="Times New Roman"/>
          <w:sz w:val="24"/>
          <w:szCs w:val="24"/>
        </w:rPr>
        <w:t>A</w:t>
      </w:r>
    </w:p>
    <w:p w14:paraId="2DE8D828" w14:textId="77777777" w:rsidR="00122097" w:rsidRPr="00020AF3" w:rsidRDefault="00122097" w:rsidP="00122097">
      <w:pPr>
        <w:rPr>
          <w:rFonts w:ascii="Times New Roman" w:hAnsi="Times New Roman" w:cs="Times New Roman"/>
          <w:b/>
          <w:sz w:val="24"/>
          <w:szCs w:val="24"/>
        </w:rPr>
      </w:pPr>
    </w:p>
    <w:p w14:paraId="58B942E2" w14:textId="77777777" w:rsidR="00122097" w:rsidRPr="00020AF3" w:rsidRDefault="00122097" w:rsidP="00122097">
      <w:pPr>
        <w:rPr>
          <w:rFonts w:ascii="Times New Roman" w:hAnsi="Times New Roman" w:cs="Times New Roman"/>
          <w:b/>
          <w:sz w:val="24"/>
          <w:szCs w:val="24"/>
        </w:rPr>
      </w:pPr>
    </w:p>
    <w:p w14:paraId="5A32F1AE" w14:textId="1057D8E6" w:rsidR="004200AE" w:rsidRDefault="00122097" w:rsidP="00F80D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AF3">
        <w:rPr>
          <w:rFonts w:ascii="Times New Roman" w:hAnsi="Times New Roman" w:cs="Times New Roman"/>
          <w:b/>
          <w:sz w:val="24"/>
          <w:szCs w:val="24"/>
        </w:rPr>
        <w:tab/>
      </w:r>
      <w:r w:rsidRPr="00020AF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020AF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20AF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20AF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20AF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20AF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20AF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570CFD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020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0CFD">
        <w:rPr>
          <w:rFonts w:ascii="Times New Roman" w:hAnsi="Times New Roman" w:cs="Times New Roman"/>
          <w:color w:val="000000"/>
          <w:sz w:val="24"/>
          <w:szCs w:val="24"/>
        </w:rPr>
        <w:t>Zoran Luketić, bacc.oec</w:t>
      </w:r>
    </w:p>
    <w:p w14:paraId="5022A1A8" w14:textId="77777777" w:rsidR="009B1542" w:rsidRDefault="009B1542" w:rsidP="00F80D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4A47FC" w14:textId="77777777" w:rsidR="00D1564A" w:rsidRDefault="00D1564A" w:rsidP="009B154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6E072B2" w14:textId="37171340" w:rsidR="009B1542" w:rsidRDefault="00680B68" w:rsidP="009B154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OBRAZLOŽENJE:</w:t>
      </w:r>
    </w:p>
    <w:p w14:paraId="117D9E97" w14:textId="77777777" w:rsidR="009B1542" w:rsidRDefault="009B1542" w:rsidP="00FA4E9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C676D1" w14:textId="4C46E8DB" w:rsidR="00FA4E94" w:rsidRPr="00FA4E94" w:rsidRDefault="00FA4E94" w:rsidP="00FA4E94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Člankom 98. stavak 1. Zakona o komunalnom gospodarstvu („Narodne  novine“, broj 68/18, 110/18, 32/20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i 145/24</w:t>
      </w:r>
      <w:r w:rsidRP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 propisano je da predstavničko tijelo jedinice lokalne samouprave do kraja studenog tekuće godine donosi odluku kojom se određuje vrijednost boda komunalne naknade (B), a koja se primjenjuje od 01. siječnja iduće godine.</w:t>
      </w:r>
    </w:p>
    <w:p w14:paraId="44C9256A" w14:textId="77777777" w:rsidR="00FA4E94" w:rsidRPr="00FA4E94" w:rsidRDefault="00FA4E94" w:rsidP="00FA4E94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A3B87E4" w14:textId="2D680221" w:rsidR="00FA4E94" w:rsidRPr="00FA4E94" w:rsidRDefault="00FA4E94" w:rsidP="00FA4E94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Člankom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23</w:t>
      </w:r>
      <w:r w:rsidRP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8413C4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Statuta Općine Rakovica (''Službeni glasnik Općine Rakovica'', broj 11/20 - godina izdavanja VI, 11/21 – godina izdavanja VII, 12/21 - godina izdavanja VII, 7/22 - godina izdavanja VIII i 3/23</w:t>
      </w:r>
      <w:r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)</w:t>
      </w:r>
      <w:r w:rsidRP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propisano je da Općinsko vijeće Općine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Rakovica</w:t>
      </w:r>
      <w:r w:rsidRP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donosi odluke i druge opće akte, te odlučuje o drugim pitanjima koja su mu stavljena u djelokrug zakonom i podzakonskim aktima.</w:t>
      </w:r>
    </w:p>
    <w:p w14:paraId="33BF529E" w14:textId="77777777" w:rsidR="00FA4E94" w:rsidRPr="00FA4E94" w:rsidRDefault="00FA4E94" w:rsidP="00FA4E94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DD133B7" w14:textId="2A3D5A91" w:rsidR="00FA4E94" w:rsidRDefault="00FA4E94" w:rsidP="00FA4E94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Člankom 98. stavak 3. zakona o komunalno gospodarstvu propisano je: „polazište za određivanje vrijednost boda komunalne naknade (B) je procjena troškova održavanja komunalne infrastrukture iz programa održavanja komunalne infrastrukture uz uzimanje u obzir i drugih predvidivih i raspoloživih izvora financiranja održavanja komunalne infrastrukture.“</w:t>
      </w:r>
    </w:p>
    <w:p w14:paraId="283EABF3" w14:textId="77777777" w:rsidR="00D1564A" w:rsidRDefault="00FA4E94" w:rsidP="00FA4E94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</w:p>
    <w:p w14:paraId="0D4B65DA" w14:textId="53ACF3B2" w:rsidR="00FA4E94" w:rsidRPr="00D1564A" w:rsidRDefault="00D1564A" w:rsidP="00FA4E94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FA4E94" w:rsidRP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Općinsko vijeće Općine</w:t>
      </w:r>
      <w:r w:rsid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Rakovica</w:t>
      </w:r>
      <w:r w:rsidR="00FA4E94" w:rsidRP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donijelo je </w:t>
      </w:r>
      <w:r w:rsid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11. prosinca 2018.</w:t>
      </w:r>
      <w:r w:rsidR="00FA4E94" w:rsidRP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godine Odluku o vrijednosti boda za </w:t>
      </w:r>
      <w:r w:rsid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obračun</w:t>
      </w:r>
      <w:r w:rsidR="00FA4E94" w:rsidRP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komunalne naknade (vrijednost boda iznosi </w:t>
      </w:r>
      <w:r w:rsid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0,92</w:t>
      </w:r>
      <w:r w:rsidR="00FA4E94" w:rsidRP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EUR</w:t>
      </w:r>
      <w:r w:rsidR="00FA4E94" w:rsidRP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godišnje) objavljenu u „Službenom </w:t>
      </w:r>
      <w:r w:rsid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glasniku Općine Rakovica</w:t>
      </w:r>
      <w:r w:rsidR="00FA4E94" w:rsidRP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“, broj </w:t>
      </w:r>
      <w:r w:rsid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8/18</w:t>
      </w:r>
      <w:r w:rsidR="00FA4E94" w:rsidRP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</w:t>
      </w:r>
      <w:r w:rsidR="00E0675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E0675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</w:t>
      </w:r>
      <w:r w:rsidR="00FA4E94" w:rsidRP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bog stalnog rasta troškova života (cijena rada, energenata i dr.) i inflacije, nužno je povećati prihod od komunalne naknade iz kojeg se financiraju troškovi gradnje i održavanja komunalne infrastrukture.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FA4E94" w:rsidRPr="00FA4E94">
        <w:rPr>
          <w:rFonts w:ascii="Times New Roman" w:eastAsia="Calibri" w:hAnsi="Times New Roman" w:cs="Times New Roman"/>
          <w:sz w:val="24"/>
          <w:szCs w:val="24"/>
        </w:rPr>
        <w:t>Ovom odlukom predlaže se povećanje vrijednosti boda (godišnji) sa 0,92 EUR na 1,10 EUR.</w:t>
      </w:r>
    </w:p>
    <w:p w14:paraId="52A03569" w14:textId="77777777" w:rsidR="00D1564A" w:rsidRDefault="00FA4E94" w:rsidP="00FA4E94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</w:p>
    <w:p w14:paraId="3D531A8D" w14:textId="672DF148" w:rsidR="00FA4E94" w:rsidRPr="00FA4E94" w:rsidRDefault="00D1564A" w:rsidP="00FA4E94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FA4E94" w:rsidRP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Zbog svega navedenog predlaže se donošenje ove </w:t>
      </w:r>
      <w:r w:rsid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</w:t>
      </w:r>
      <w:r w:rsidR="00FA4E94" w:rsidRPr="00FA4E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dluke.</w:t>
      </w:r>
    </w:p>
    <w:p w14:paraId="118896BA" w14:textId="77777777" w:rsidR="009B1542" w:rsidRPr="00F80DB0" w:rsidRDefault="009B1542" w:rsidP="009B1542">
      <w:pPr>
        <w:jc w:val="center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sectPr w:rsidR="009B1542" w:rsidRPr="00F80DB0" w:rsidSect="00F80DB0">
      <w:pgSz w:w="11906" w:h="16838"/>
      <w:pgMar w:top="28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97"/>
    <w:rsid w:val="00020AF3"/>
    <w:rsid w:val="000D444A"/>
    <w:rsid w:val="00122097"/>
    <w:rsid w:val="00125B03"/>
    <w:rsid w:val="001C314F"/>
    <w:rsid w:val="00370DD6"/>
    <w:rsid w:val="003759F7"/>
    <w:rsid w:val="004200AE"/>
    <w:rsid w:val="00430F2B"/>
    <w:rsid w:val="004555A6"/>
    <w:rsid w:val="005023C3"/>
    <w:rsid w:val="00570CFD"/>
    <w:rsid w:val="00660687"/>
    <w:rsid w:val="00665D49"/>
    <w:rsid w:val="00675981"/>
    <w:rsid w:val="00680B68"/>
    <w:rsid w:val="006E5534"/>
    <w:rsid w:val="007050E5"/>
    <w:rsid w:val="007A3204"/>
    <w:rsid w:val="008413C4"/>
    <w:rsid w:val="00860685"/>
    <w:rsid w:val="008F3235"/>
    <w:rsid w:val="00902939"/>
    <w:rsid w:val="009B1542"/>
    <w:rsid w:val="009E4F61"/>
    <w:rsid w:val="00B22133"/>
    <w:rsid w:val="00B66F7F"/>
    <w:rsid w:val="00BC099B"/>
    <w:rsid w:val="00C52027"/>
    <w:rsid w:val="00D1564A"/>
    <w:rsid w:val="00E06750"/>
    <w:rsid w:val="00E40C86"/>
    <w:rsid w:val="00F60B09"/>
    <w:rsid w:val="00F80DB0"/>
    <w:rsid w:val="00FA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419D"/>
  <w15:chartTrackingRefBased/>
  <w15:docId w15:val="{7257AA33-06D8-4503-A5DF-B2715AA8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097"/>
    <w:pPr>
      <w:spacing w:line="240" w:lineRule="auto"/>
      <w:jc w:val="left"/>
    </w:pPr>
    <w:rPr>
      <w:rFonts w:asciiTheme="minorHAnsi" w:hAnsiTheme="minorHAnsi" w:cstheme="minorBidi"/>
      <w:iCs w:val="0"/>
      <w:noProof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122097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iCs/>
      <w:noProof w:val="0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2097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iCs/>
      <w:noProof w:val="0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2097"/>
    <w:pPr>
      <w:keepNext/>
      <w:keepLines/>
      <w:spacing w:before="160" w:after="80"/>
      <w:jc w:val="both"/>
      <w:outlineLvl w:val="2"/>
    </w:pPr>
    <w:rPr>
      <w:rFonts w:eastAsiaTheme="majorEastAsia" w:cstheme="majorBidi"/>
      <w:iCs/>
      <w:noProof w:val="0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2097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noProof w:val="0"/>
      <w:color w:val="2F5496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2097"/>
    <w:pPr>
      <w:keepNext/>
      <w:keepLines/>
      <w:spacing w:before="80" w:after="40"/>
      <w:jc w:val="both"/>
      <w:outlineLvl w:val="4"/>
    </w:pPr>
    <w:rPr>
      <w:rFonts w:eastAsiaTheme="majorEastAsia" w:cstheme="majorBidi"/>
      <w:iCs/>
      <w:noProof w:val="0"/>
      <w:color w:val="2F5496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2097"/>
    <w:pPr>
      <w:keepNext/>
      <w:keepLines/>
      <w:spacing w:before="40"/>
      <w:jc w:val="both"/>
      <w:outlineLvl w:val="5"/>
    </w:pPr>
    <w:rPr>
      <w:rFonts w:eastAsiaTheme="majorEastAsia" w:cstheme="majorBidi"/>
      <w:i/>
      <w:noProof w:val="0"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2097"/>
    <w:pPr>
      <w:keepNext/>
      <w:keepLines/>
      <w:spacing w:before="40"/>
      <w:jc w:val="both"/>
      <w:outlineLvl w:val="6"/>
    </w:pPr>
    <w:rPr>
      <w:rFonts w:eastAsiaTheme="majorEastAsia" w:cstheme="majorBidi"/>
      <w:iCs/>
      <w:noProof w:val="0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2097"/>
    <w:pPr>
      <w:keepNext/>
      <w:keepLines/>
      <w:jc w:val="both"/>
      <w:outlineLvl w:val="7"/>
    </w:pPr>
    <w:rPr>
      <w:rFonts w:eastAsiaTheme="majorEastAsia" w:cstheme="majorBidi"/>
      <w:i/>
      <w:noProof w:val="0"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2097"/>
    <w:pPr>
      <w:keepNext/>
      <w:keepLines/>
      <w:jc w:val="both"/>
      <w:outlineLvl w:val="8"/>
    </w:pPr>
    <w:rPr>
      <w:rFonts w:eastAsiaTheme="majorEastAsia" w:cstheme="majorBidi"/>
      <w:iCs/>
      <w:noProof w:val="0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2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2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209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2097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209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2097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20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2097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2097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2097"/>
    <w:pPr>
      <w:spacing w:after="80"/>
      <w:contextualSpacing/>
      <w:jc w:val="both"/>
    </w:pPr>
    <w:rPr>
      <w:rFonts w:asciiTheme="majorHAnsi" w:eastAsiaTheme="majorEastAsia" w:hAnsiTheme="majorHAnsi" w:cstheme="majorBidi"/>
      <w:iCs/>
      <w:noProof w:val="0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2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2097"/>
    <w:pPr>
      <w:numPr>
        <w:ilvl w:val="1"/>
      </w:numPr>
      <w:spacing w:after="160"/>
      <w:jc w:val="both"/>
    </w:pPr>
    <w:rPr>
      <w:rFonts w:eastAsiaTheme="majorEastAsia" w:cstheme="majorBidi"/>
      <w:iCs/>
      <w:noProof w:val="0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20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2097"/>
    <w:pPr>
      <w:spacing w:before="160" w:after="160"/>
      <w:jc w:val="center"/>
    </w:pPr>
    <w:rPr>
      <w:rFonts w:ascii="Times New Roman" w:hAnsi="Times New Roman" w:cs="Times New Roman"/>
      <w:i/>
      <w:noProof w:val="0"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122097"/>
    <w:rPr>
      <w:i/>
      <w:iCs w:val="0"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2097"/>
    <w:pPr>
      <w:ind w:left="720"/>
      <w:contextualSpacing/>
      <w:jc w:val="both"/>
    </w:pPr>
    <w:rPr>
      <w:rFonts w:ascii="Times New Roman" w:hAnsi="Times New Roman" w:cs="Times New Roman"/>
      <w:iCs/>
      <w:noProof w:val="0"/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122097"/>
    <w:rPr>
      <w:i/>
      <w:iCs w:val="0"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2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noProof w:val="0"/>
      <w:color w:val="2F5496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2097"/>
    <w:rPr>
      <w:i/>
      <w:iCs w:val="0"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2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Opcina Rakovica</cp:lastModifiedBy>
  <cp:revision>20</cp:revision>
  <cp:lastPrinted>2025-11-06T12:35:00Z</cp:lastPrinted>
  <dcterms:created xsi:type="dcterms:W3CDTF">2025-11-06T11:01:00Z</dcterms:created>
  <dcterms:modified xsi:type="dcterms:W3CDTF">2025-11-07T06:53:00Z</dcterms:modified>
</cp:coreProperties>
</file>